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D4" w:rsidRPr="00567875" w:rsidRDefault="00D64FD4" w:rsidP="00D64FD4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Cs/>
          <w:iCs/>
        </w:rPr>
      </w:pPr>
      <w:r w:rsidRPr="00567875">
        <w:rPr>
          <w:bCs/>
          <w:iCs/>
        </w:rPr>
        <w:t>Акционерное общество</w:t>
      </w:r>
    </w:p>
    <w:p w:rsidR="00D64FD4" w:rsidRPr="00567875" w:rsidRDefault="00D64FD4" w:rsidP="00D64FD4">
      <w:pPr>
        <w:pStyle w:val="a7"/>
        <w:jc w:val="center"/>
        <w:rPr>
          <w:bCs/>
        </w:rPr>
      </w:pPr>
      <w:r w:rsidRPr="00567875">
        <w:rPr>
          <w:bCs/>
        </w:rPr>
        <w:t>«Российский Сельскохозяйственный банк»</w:t>
      </w:r>
    </w:p>
    <w:p w:rsidR="00D64FD4" w:rsidRPr="00567875" w:rsidRDefault="00D64FD4" w:rsidP="00D64FD4">
      <w:pPr>
        <w:pStyle w:val="a7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567875">
        <w:rPr>
          <w:bCs/>
          <w:iCs/>
        </w:rPr>
        <w:t>(АО «Россельхозбанк»)</w:t>
      </w:r>
    </w:p>
    <w:p w:rsidR="00D64FD4" w:rsidRPr="00567875" w:rsidRDefault="00D64FD4" w:rsidP="00D64FD4">
      <w:pPr>
        <w:pStyle w:val="a7"/>
        <w:pBdr>
          <w:bottom w:val="single" w:sz="12" w:space="1" w:color="auto"/>
        </w:pBdr>
        <w:jc w:val="center"/>
        <w:rPr>
          <w:b/>
          <w:bCs/>
        </w:rPr>
      </w:pPr>
      <w:r w:rsidRPr="00567875">
        <w:rPr>
          <w:b/>
          <w:bCs/>
        </w:rPr>
        <w:t>Департамент общественных связей и маркетинговых коммуникаций</w:t>
      </w:r>
    </w:p>
    <w:p w:rsidR="00D64FD4" w:rsidRPr="00E8078F" w:rsidRDefault="00D64FD4" w:rsidP="00D64F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78F">
        <w:rPr>
          <w:rFonts w:ascii="Times New Roman" w:hAnsi="Times New Roman" w:cs="Times New Roman"/>
          <w:sz w:val="20"/>
          <w:szCs w:val="20"/>
        </w:rPr>
        <w:t xml:space="preserve">Пресненская набережная д.10, стр.2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78F">
        <w:rPr>
          <w:rFonts w:ascii="Times New Roman" w:hAnsi="Times New Roman" w:cs="Times New Roman"/>
          <w:sz w:val="20"/>
          <w:szCs w:val="20"/>
        </w:rPr>
        <w:t>тел.: (495) 221-51-25, 221-51-24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078F">
        <w:rPr>
          <w:rFonts w:ascii="Times New Roman" w:hAnsi="Times New Roman" w:cs="Times New Roman"/>
          <w:sz w:val="20"/>
          <w:szCs w:val="20"/>
        </w:rPr>
        <w:t>Е-</w:t>
      </w:r>
      <w:proofErr w:type="spellStart"/>
      <w:r w:rsidRPr="00E8078F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E8078F">
        <w:rPr>
          <w:rFonts w:ascii="Times New Roman" w:hAnsi="Times New Roman" w:cs="Times New Roman"/>
          <w:sz w:val="20"/>
          <w:szCs w:val="20"/>
        </w:rPr>
        <w:t>: press@rshb.ru</w:t>
      </w:r>
    </w:p>
    <w:p w:rsidR="00D64FD4" w:rsidRDefault="00D64FD4" w:rsidP="00D64FD4">
      <w:pPr>
        <w:rPr>
          <w:rFonts w:ascii="Times New Roman" w:hAnsi="Times New Roman" w:cs="Times New Roman"/>
          <w:sz w:val="24"/>
          <w:szCs w:val="24"/>
        </w:rPr>
      </w:pPr>
      <w:r w:rsidRPr="009345B3">
        <w:rPr>
          <w:rFonts w:ascii="Times New Roman" w:hAnsi="Times New Roman" w:cs="Times New Roman"/>
          <w:sz w:val="24"/>
          <w:szCs w:val="24"/>
        </w:rPr>
        <w:t>«</w:t>
      </w:r>
      <w:r w:rsidR="00DC4D3C">
        <w:rPr>
          <w:rFonts w:ascii="Times New Roman" w:hAnsi="Times New Roman" w:cs="Times New Roman"/>
          <w:sz w:val="24"/>
          <w:szCs w:val="24"/>
        </w:rPr>
        <w:t>10</w:t>
      </w:r>
      <w:r w:rsidRPr="009345B3">
        <w:rPr>
          <w:rFonts w:ascii="Times New Roman" w:hAnsi="Times New Roman" w:cs="Times New Roman"/>
          <w:sz w:val="24"/>
          <w:szCs w:val="24"/>
        </w:rPr>
        <w:t xml:space="preserve">» </w:t>
      </w:r>
      <w:r w:rsidR="006C62CC">
        <w:rPr>
          <w:rFonts w:ascii="Times New Roman" w:hAnsi="Times New Roman" w:cs="Times New Roman"/>
          <w:sz w:val="24"/>
          <w:szCs w:val="24"/>
        </w:rPr>
        <w:t>января</w:t>
      </w:r>
      <w:r w:rsidRPr="009345B3">
        <w:rPr>
          <w:rFonts w:ascii="Times New Roman" w:hAnsi="Times New Roman" w:cs="Times New Roman"/>
          <w:sz w:val="24"/>
          <w:szCs w:val="24"/>
        </w:rPr>
        <w:t xml:space="preserve"> 2019 г.  </w:t>
      </w:r>
      <w:r w:rsidRPr="009345B3">
        <w:rPr>
          <w:rFonts w:ascii="Times New Roman" w:hAnsi="Times New Roman" w:cs="Times New Roman"/>
          <w:sz w:val="24"/>
          <w:szCs w:val="24"/>
        </w:rPr>
        <w:tab/>
      </w:r>
      <w:r w:rsidRPr="009345B3">
        <w:rPr>
          <w:rFonts w:ascii="Times New Roman" w:hAnsi="Times New Roman" w:cs="Times New Roman"/>
          <w:sz w:val="24"/>
          <w:szCs w:val="24"/>
        </w:rPr>
        <w:tab/>
      </w:r>
      <w:r w:rsidRPr="009345B3">
        <w:rPr>
          <w:rFonts w:ascii="Times New Roman" w:hAnsi="Times New Roman" w:cs="Times New Roman"/>
          <w:sz w:val="24"/>
          <w:szCs w:val="24"/>
        </w:rPr>
        <w:tab/>
      </w:r>
      <w:r w:rsidRPr="009345B3">
        <w:rPr>
          <w:rFonts w:ascii="Times New Roman" w:hAnsi="Times New Roman" w:cs="Times New Roman"/>
          <w:sz w:val="24"/>
          <w:szCs w:val="24"/>
        </w:rPr>
        <w:tab/>
      </w:r>
      <w:r w:rsidRPr="009345B3">
        <w:rPr>
          <w:rFonts w:ascii="Times New Roman" w:hAnsi="Times New Roman" w:cs="Times New Roman"/>
          <w:sz w:val="24"/>
          <w:szCs w:val="24"/>
        </w:rPr>
        <w:tab/>
      </w:r>
      <w:r w:rsidRPr="009345B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345B3">
        <w:rPr>
          <w:rFonts w:ascii="Times New Roman" w:hAnsi="Times New Roman" w:cs="Times New Roman"/>
          <w:sz w:val="24"/>
          <w:szCs w:val="24"/>
        </w:rPr>
        <w:t>Пресс-релиз</w:t>
      </w:r>
    </w:p>
    <w:p w:rsidR="007435A1" w:rsidRDefault="007E569D" w:rsidP="007435A1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eastAsia="Calibri"/>
          <w:b/>
          <w:color w:val="000000" w:themeColor="text1"/>
          <w:szCs w:val="23"/>
        </w:rPr>
      </w:pPr>
      <w:r>
        <w:rPr>
          <w:b/>
          <w:color w:val="000000" w:themeColor="text1"/>
          <w:szCs w:val="23"/>
        </w:rPr>
        <w:t xml:space="preserve">В РСХБ </w:t>
      </w:r>
      <w:r w:rsidR="007435A1" w:rsidRPr="007435A1">
        <w:rPr>
          <w:b/>
          <w:color w:val="000000" w:themeColor="text1"/>
          <w:szCs w:val="23"/>
        </w:rPr>
        <w:t>поступили первые обращения</w:t>
      </w:r>
      <w:r w:rsidR="007B2C4A">
        <w:rPr>
          <w:b/>
          <w:color w:val="000000" w:themeColor="text1"/>
          <w:szCs w:val="23"/>
        </w:rPr>
        <w:t xml:space="preserve"> клиентов</w:t>
      </w:r>
      <w:r w:rsidR="007435A1" w:rsidRPr="007435A1">
        <w:rPr>
          <w:b/>
          <w:color w:val="000000" w:themeColor="text1"/>
          <w:szCs w:val="23"/>
        </w:rPr>
        <w:t xml:space="preserve"> </w:t>
      </w:r>
      <w:r w:rsidR="00EC1061">
        <w:rPr>
          <w:b/>
          <w:color w:val="000000" w:themeColor="text1"/>
          <w:szCs w:val="23"/>
        </w:rPr>
        <w:t>за получением кредитов</w:t>
      </w:r>
      <w:r>
        <w:rPr>
          <w:b/>
          <w:color w:val="000000" w:themeColor="text1"/>
          <w:szCs w:val="23"/>
        </w:rPr>
        <w:t xml:space="preserve"> по программе </w:t>
      </w:r>
      <w:r w:rsidR="007435A1">
        <w:rPr>
          <w:b/>
          <w:color w:val="000000" w:themeColor="text1"/>
          <w:szCs w:val="23"/>
        </w:rPr>
        <w:t>развития</w:t>
      </w:r>
      <w:r w:rsidR="007435A1" w:rsidRPr="007435A1">
        <w:rPr>
          <w:b/>
          <w:color w:val="000000" w:themeColor="text1"/>
          <w:szCs w:val="23"/>
        </w:rPr>
        <w:t xml:space="preserve"> сельских территорий</w:t>
      </w:r>
      <w:r w:rsidR="007435A1" w:rsidRPr="007435A1">
        <w:rPr>
          <w:rFonts w:eastAsia="Calibri"/>
          <w:b/>
          <w:color w:val="000000" w:themeColor="text1"/>
          <w:szCs w:val="23"/>
        </w:rPr>
        <w:t xml:space="preserve"> </w:t>
      </w:r>
    </w:p>
    <w:p w:rsidR="006C62CC" w:rsidRPr="000F1C1B" w:rsidRDefault="006C62CC" w:rsidP="000A44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Calibri"/>
          <w:szCs w:val="28"/>
        </w:rPr>
      </w:pPr>
      <w:r>
        <w:rPr>
          <w:rFonts w:eastAsia="Calibri"/>
          <w:szCs w:val="28"/>
        </w:rPr>
        <w:t xml:space="preserve">9 января 2020 года </w:t>
      </w:r>
      <w:r w:rsidR="00BA6426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>АО «</w:t>
      </w:r>
      <w:proofErr w:type="spellStart"/>
      <w:r>
        <w:rPr>
          <w:rFonts w:eastAsia="Calibri"/>
          <w:szCs w:val="28"/>
        </w:rPr>
        <w:t>Россельхозбанк</w:t>
      </w:r>
      <w:proofErr w:type="spellEnd"/>
      <w:r>
        <w:rPr>
          <w:rFonts w:eastAsia="Calibri"/>
          <w:szCs w:val="28"/>
        </w:rPr>
        <w:t>» начал</w:t>
      </w:r>
      <w:r w:rsidR="00BA6426">
        <w:rPr>
          <w:rFonts w:eastAsia="Calibri"/>
          <w:szCs w:val="28"/>
        </w:rPr>
        <w:t xml:space="preserve">и поступать первые обращения </w:t>
      </w:r>
      <w:r w:rsidR="002C5166">
        <w:rPr>
          <w:rFonts w:eastAsia="Calibri"/>
          <w:szCs w:val="28"/>
        </w:rPr>
        <w:t>клиентов</w:t>
      </w:r>
      <w:r w:rsidR="00BA6426">
        <w:rPr>
          <w:rFonts w:eastAsia="Calibri"/>
          <w:szCs w:val="28"/>
        </w:rPr>
        <w:t xml:space="preserve"> в рамках </w:t>
      </w:r>
      <w:r w:rsidR="00C841C4">
        <w:rPr>
          <w:rFonts w:eastAsia="Calibri"/>
          <w:szCs w:val="28"/>
        </w:rPr>
        <w:t>гос</w:t>
      </w:r>
      <w:r w:rsidR="00BA6426">
        <w:rPr>
          <w:rFonts w:eastAsia="Calibri"/>
          <w:szCs w:val="28"/>
        </w:rPr>
        <w:t>программы</w:t>
      </w:r>
      <w:r>
        <w:rPr>
          <w:rFonts w:eastAsia="Calibri"/>
          <w:szCs w:val="28"/>
        </w:rPr>
        <w:t xml:space="preserve"> </w:t>
      </w:r>
      <w:r w:rsidR="00C841C4" w:rsidRPr="00C841C4">
        <w:rPr>
          <w:color w:val="000000" w:themeColor="text1"/>
          <w:szCs w:val="23"/>
        </w:rPr>
        <w:t>«Комплексное развитие сельских территорий»</w:t>
      </w:r>
      <w:r w:rsidR="00C841C4">
        <w:rPr>
          <w:rFonts w:eastAsia="Calibri"/>
          <w:szCs w:val="28"/>
        </w:rPr>
        <w:t>, предусматривающей выдачу</w:t>
      </w:r>
      <w:r w:rsidR="00C841C4" w:rsidRPr="00C841C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льготной сельской ипотеки</w:t>
      </w:r>
      <w:r w:rsidR="00BA6426">
        <w:rPr>
          <w:rFonts w:eastAsia="Calibri"/>
          <w:szCs w:val="28"/>
        </w:rPr>
        <w:t xml:space="preserve"> и потребительского кредита</w:t>
      </w:r>
      <w:r w:rsidR="00C841C4">
        <w:rPr>
          <w:rFonts w:eastAsia="Calibri"/>
          <w:szCs w:val="28"/>
        </w:rPr>
        <w:t>. П</w:t>
      </w:r>
      <w:r w:rsidR="00BA6426">
        <w:rPr>
          <w:rFonts w:eastAsia="Calibri"/>
          <w:szCs w:val="28"/>
        </w:rPr>
        <w:t>рограмма вступила</w:t>
      </w:r>
      <w:r>
        <w:rPr>
          <w:rFonts w:eastAsia="Calibri"/>
          <w:szCs w:val="28"/>
        </w:rPr>
        <w:t xml:space="preserve"> в действие </w:t>
      </w:r>
      <w:r w:rsidR="00BA6426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этом году. Только за первый день </w:t>
      </w:r>
      <w:r w:rsidR="00BA6426">
        <w:rPr>
          <w:rFonts w:eastAsia="Calibri"/>
          <w:szCs w:val="28"/>
        </w:rPr>
        <w:t>в Банк поступило более 7</w:t>
      </w:r>
      <w:r w:rsidR="00AF0C46">
        <w:rPr>
          <w:rFonts w:eastAsia="Calibri"/>
          <w:szCs w:val="28"/>
        </w:rPr>
        <w:t>0</w:t>
      </w:r>
      <w:r>
        <w:rPr>
          <w:rFonts w:eastAsia="Calibri"/>
          <w:szCs w:val="28"/>
        </w:rPr>
        <w:t xml:space="preserve"> </w:t>
      </w:r>
      <w:r w:rsidR="00BA6426">
        <w:rPr>
          <w:rFonts w:eastAsia="Calibri"/>
          <w:szCs w:val="28"/>
        </w:rPr>
        <w:t>обращений</w:t>
      </w:r>
      <w:r>
        <w:rPr>
          <w:rFonts w:eastAsia="Calibri"/>
          <w:szCs w:val="28"/>
        </w:rPr>
        <w:t xml:space="preserve"> </w:t>
      </w:r>
      <w:r w:rsidR="00BA6426">
        <w:rPr>
          <w:rFonts w:eastAsia="Calibri"/>
          <w:szCs w:val="28"/>
        </w:rPr>
        <w:t xml:space="preserve">на сумму 100 </w:t>
      </w:r>
      <w:proofErr w:type="gramStart"/>
      <w:r w:rsidR="00BA6426">
        <w:rPr>
          <w:rFonts w:eastAsia="Calibri"/>
          <w:szCs w:val="28"/>
        </w:rPr>
        <w:t>млн</w:t>
      </w:r>
      <w:proofErr w:type="gramEnd"/>
      <w:r w:rsidR="00BA6426">
        <w:rPr>
          <w:rFonts w:eastAsia="Calibri"/>
          <w:szCs w:val="28"/>
        </w:rPr>
        <w:t xml:space="preserve"> рублей</w:t>
      </w:r>
      <w:r w:rsidR="00EC1061">
        <w:rPr>
          <w:rFonts w:eastAsia="Calibri"/>
          <w:szCs w:val="28"/>
        </w:rPr>
        <w:t>.</w:t>
      </w:r>
    </w:p>
    <w:p w:rsidR="00740CC0" w:rsidRPr="00734606" w:rsidRDefault="000F1C1B" w:rsidP="000A44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Заявку на получение льготной сельской ипотеки в РСХБ по ставке до 3% годовых может подать любой гражданин страны в возрасте от 21 до 75 лет на момент полного исполнения долговых обязательств. </w:t>
      </w:r>
      <w:r>
        <w:rPr>
          <w:rFonts w:ascii="Times New Roman" w:hAnsi="Times New Roman" w:cs="Times New Roman"/>
          <w:sz w:val="24"/>
          <w:szCs w:val="24"/>
        </w:rPr>
        <w:t xml:space="preserve">Сумма выдаваемого на срок до 25 лет кредита находится в диапазоне от 100 тыс. до 3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 (для </w:t>
      </w:r>
      <w:r w:rsidRPr="006B24E1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B24E1">
        <w:rPr>
          <w:rFonts w:ascii="Times New Roman" w:hAnsi="Times New Roman" w:cs="Times New Roman"/>
          <w:sz w:val="24"/>
          <w:szCs w:val="24"/>
        </w:rPr>
        <w:t>Дальневосточного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округа – 5 млн рублей), при этом первоначальный взнос начинается от 10%. </w:t>
      </w:r>
      <w:r w:rsidR="00734606">
        <w:rPr>
          <w:rFonts w:ascii="Times New Roman" w:eastAsia="Calibri" w:hAnsi="Times New Roman" w:cs="Times New Roman"/>
          <w:sz w:val="24"/>
          <w:szCs w:val="28"/>
        </w:rPr>
        <w:t>На кредитные средства клиенты Банка смогут приобрести</w:t>
      </w:r>
      <w:r w:rsidR="006C62C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34606">
        <w:rPr>
          <w:rFonts w:ascii="Times New Roman" w:eastAsia="Calibri" w:hAnsi="Times New Roman" w:cs="Times New Roman"/>
          <w:sz w:val="24"/>
          <w:szCs w:val="28"/>
        </w:rPr>
        <w:t>земельный участок, расположенный</w:t>
      </w:r>
      <w:r w:rsidR="006C62CC" w:rsidRPr="00FC327F">
        <w:rPr>
          <w:rFonts w:ascii="Times New Roman" w:eastAsia="Calibri" w:hAnsi="Times New Roman" w:cs="Times New Roman"/>
          <w:sz w:val="24"/>
          <w:szCs w:val="28"/>
        </w:rPr>
        <w:t xml:space="preserve"> на сельских территориях, и </w:t>
      </w:r>
      <w:r w:rsidR="00734606">
        <w:rPr>
          <w:rFonts w:ascii="Times New Roman" w:eastAsia="Calibri" w:hAnsi="Times New Roman" w:cs="Times New Roman"/>
          <w:sz w:val="24"/>
          <w:szCs w:val="28"/>
        </w:rPr>
        <w:t>построить</w:t>
      </w:r>
      <w:r w:rsidR="006C62CC" w:rsidRPr="00FC327F">
        <w:rPr>
          <w:rFonts w:ascii="Times New Roman" w:eastAsia="Calibri" w:hAnsi="Times New Roman" w:cs="Times New Roman"/>
          <w:sz w:val="24"/>
          <w:szCs w:val="28"/>
        </w:rPr>
        <w:t xml:space="preserve"> на нем жило</w:t>
      </w:r>
      <w:r w:rsidR="00734606">
        <w:rPr>
          <w:rFonts w:ascii="Times New Roman" w:eastAsia="Calibri" w:hAnsi="Times New Roman" w:cs="Times New Roman"/>
          <w:sz w:val="24"/>
          <w:szCs w:val="28"/>
        </w:rPr>
        <w:t>й дом</w:t>
      </w:r>
      <w:r w:rsidR="006C62CC" w:rsidRPr="00FC327F">
        <w:rPr>
          <w:rFonts w:ascii="Times New Roman" w:eastAsia="Calibri" w:hAnsi="Times New Roman" w:cs="Times New Roman"/>
          <w:sz w:val="24"/>
          <w:szCs w:val="28"/>
        </w:rPr>
        <w:t xml:space="preserve"> по договору подряда</w:t>
      </w:r>
      <w:r w:rsidR="00734606">
        <w:rPr>
          <w:rFonts w:ascii="Times New Roman" w:eastAsia="Calibri" w:hAnsi="Times New Roman" w:cs="Times New Roman"/>
          <w:sz w:val="24"/>
          <w:szCs w:val="28"/>
        </w:rPr>
        <w:t>;</w:t>
      </w:r>
      <w:r w:rsidR="006C62C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34606">
        <w:rPr>
          <w:rFonts w:ascii="Times New Roman" w:eastAsia="Calibri" w:hAnsi="Times New Roman" w:cs="Times New Roman"/>
          <w:sz w:val="24"/>
          <w:szCs w:val="28"/>
        </w:rPr>
        <w:t>построить</w:t>
      </w:r>
      <w:r w:rsidR="006C62CC" w:rsidRPr="00FC327F">
        <w:rPr>
          <w:rFonts w:ascii="Times New Roman" w:eastAsia="Calibri" w:hAnsi="Times New Roman" w:cs="Times New Roman"/>
          <w:sz w:val="24"/>
          <w:szCs w:val="28"/>
        </w:rPr>
        <w:t xml:space="preserve"> или заверш</w:t>
      </w:r>
      <w:r w:rsidR="00734606">
        <w:rPr>
          <w:rFonts w:ascii="Times New Roman" w:eastAsia="Calibri" w:hAnsi="Times New Roman" w:cs="Times New Roman"/>
          <w:sz w:val="24"/>
          <w:szCs w:val="28"/>
        </w:rPr>
        <w:t>ить</w:t>
      </w:r>
      <w:r w:rsidR="006C62CC" w:rsidRPr="00FC327F">
        <w:rPr>
          <w:rFonts w:ascii="Times New Roman" w:eastAsia="Calibri" w:hAnsi="Times New Roman" w:cs="Times New Roman"/>
          <w:sz w:val="24"/>
          <w:szCs w:val="28"/>
        </w:rPr>
        <w:t xml:space="preserve"> строительств</w:t>
      </w:r>
      <w:r w:rsidR="00734606">
        <w:rPr>
          <w:rFonts w:ascii="Times New Roman" w:eastAsia="Calibri" w:hAnsi="Times New Roman" w:cs="Times New Roman"/>
          <w:sz w:val="24"/>
          <w:szCs w:val="28"/>
        </w:rPr>
        <w:t>о</w:t>
      </w:r>
      <w:r w:rsidR="006C62CC" w:rsidRPr="00FC327F">
        <w:rPr>
          <w:rFonts w:ascii="Times New Roman" w:eastAsia="Calibri" w:hAnsi="Times New Roman" w:cs="Times New Roman"/>
          <w:sz w:val="24"/>
          <w:szCs w:val="28"/>
        </w:rPr>
        <w:t xml:space="preserve"> жилого дома по договору подряда на имеющемся в с</w:t>
      </w:r>
      <w:r w:rsidR="00734606">
        <w:rPr>
          <w:rFonts w:ascii="Times New Roman" w:eastAsia="Calibri" w:hAnsi="Times New Roman" w:cs="Times New Roman"/>
          <w:sz w:val="24"/>
          <w:szCs w:val="28"/>
        </w:rPr>
        <w:t>обственности земельном участке;</w:t>
      </w:r>
      <w:r w:rsidR="006C62CC">
        <w:rPr>
          <w:rFonts w:ascii="Times New Roman" w:eastAsia="Calibri" w:hAnsi="Times New Roman" w:cs="Times New Roman"/>
          <w:sz w:val="24"/>
          <w:szCs w:val="28"/>
        </w:rPr>
        <w:t xml:space="preserve"> приобре</w:t>
      </w:r>
      <w:r w:rsidR="00734606">
        <w:rPr>
          <w:rFonts w:ascii="Times New Roman" w:eastAsia="Calibri" w:hAnsi="Times New Roman" w:cs="Times New Roman"/>
          <w:sz w:val="24"/>
          <w:szCs w:val="28"/>
        </w:rPr>
        <w:t>сти</w:t>
      </w:r>
      <w:r w:rsidR="006C62CC">
        <w:rPr>
          <w:rFonts w:ascii="Times New Roman" w:eastAsia="Calibri" w:hAnsi="Times New Roman" w:cs="Times New Roman"/>
          <w:sz w:val="24"/>
          <w:szCs w:val="28"/>
        </w:rPr>
        <w:t xml:space="preserve"> готов</w:t>
      </w:r>
      <w:r w:rsidR="00734606">
        <w:rPr>
          <w:rFonts w:ascii="Times New Roman" w:eastAsia="Calibri" w:hAnsi="Times New Roman" w:cs="Times New Roman"/>
          <w:sz w:val="24"/>
          <w:szCs w:val="28"/>
        </w:rPr>
        <w:t>ый или строящийся объект</w:t>
      </w:r>
      <w:r w:rsidR="006C62CC">
        <w:rPr>
          <w:rFonts w:ascii="Times New Roman" w:eastAsia="Calibri" w:hAnsi="Times New Roman" w:cs="Times New Roman"/>
          <w:sz w:val="24"/>
          <w:szCs w:val="28"/>
        </w:rPr>
        <w:t xml:space="preserve"> недвижимости или </w:t>
      </w:r>
      <w:r w:rsidR="00734606">
        <w:rPr>
          <w:rFonts w:ascii="Times New Roman" w:eastAsia="Calibri" w:hAnsi="Times New Roman" w:cs="Times New Roman"/>
          <w:sz w:val="24"/>
          <w:szCs w:val="28"/>
        </w:rPr>
        <w:t>объект</w:t>
      </w:r>
      <w:r w:rsidR="006C62CC" w:rsidRPr="00FC327F">
        <w:rPr>
          <w:rFonts w:ascii="Times New Roman" w:eastAsia="Calibri" w:hAnsi="Times New Roman" w:cs="Times New Roman"/>
          <w:sz w:val="24"/>
          <w:szCs w:val="28"/>
        </w:rPr>
        <w:t xml:space="preserve"> недвижимости с зе</w:t>
      </w:r>
      <w:r w:rsidR="00734606">
        <w:rPr>
          <w:rFonts w:ascii="Times New Roman" w:eastAsia="Calibri" w:hAnsi="Times New Roman" w:cs="Times New Roman"/>
          <w:sz w:val="24"/>
          <w:szCs w:val="28"/>
        </w:rPr>
        <w:t>мельным участком, расположенный</w:t>
      </w:r>
      <w:r w:rsidR="006C62CC" w:rsidRPr="00FC327F">
        <w:rPr>
          <w:rFonts w:ascii="Times New Roman" w:eastAsia="Calibri" w:hAnsi="Times New Roman" w:cs="Times New Roman"/>
          <w:sz w:val="24"/>
          <w:szCs w:val="28"/>
        </w:rPr>
        <w:t xml:space="preserve"> на сельских территориях</w:t>
      </w:r>
      <w:r w:rsidR="006C62CC" w:rsidRPr="00226795">
        <w:rPr>
          <w:rFonts w:ascii="Times New Roman" w:eastAsia="Calibri" w:hAnsi="Times New Roman" w:cs="Times New Roman"/>
          <w:sz w:val="24"/>
          <w:szCs w:val="28"/>
        </w:rPr>
        <w:t>.</w:t>
      </w:r>
      <w:r w:rsidR="006C62CC" w:rsidRPr="00226795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</w:p>
    <w:p w:rsidR="003C5D7D" w:rsidRPr="00734606" w:rsidRDefault="003C5D7D" w:rsidP="000A44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A4EE1">
        <w:rPr>
          <w:rFonts w:ascii="Times New Roman" w:eastAsia="Calibri" w:hAnsi="Times New Roman" w:cs="Times New Roman"/>
          <w:sz w:val="24"/>
          <w:szCs w:val="24"/>
        </w:rPr>
        <w:t xml:space="preserve">отребительский кредит без обеспечения по льготной ставке </w:t>
      </w:r>
      <w:r w:rsidR="004840AE">
        <w:rPr>
          <w:rFonts w:ascii="Times New Roman" w:eastAsia="Calibri" w:hAnsi="Times New Roman" w:cs="Times New Roman"/>
          <w:sz w:val="24"/>
          <w:szCs w:val="24"/>
        </w:rPr>
        <w:t>до 5</w:t>
      </w:r>
      <w:r w:rsidRPr="00FA4EE1">
        <w:rPr>
          <w:rFonts w:ascii="Times New Roman" w:eastAsia="Calibri" w:hAnsi="Times New Roman" w:cs="Times New Roman"/>
          <w:sz w:val="24"/>
          <w:szCs w:val="24"/>
        </w:rPr>
        <w:t>% годовых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выдается </w:t>
      </w:r>
      <w:r w:rsidRPr="00FA4EE1">
        <w:rPr>
          <w:rFonts w:ascii="Times New Roman" w:eastAsia="Calibri" w:hAnsi="Times New Roman" w:cs="Times New Roman"/>
          <w:sz w:val="24"/>
          <w:szCs w:val="24"/>
        </w:rPr>
        <w:t>на срок до 60 месяцев (включительно)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A4EE1">
        <w:rPr>
          <w:rFonts w:ascii="Times New Roman" w:eastAsia="Calibri" w:hAnsi="Times New Roman" w:cs="Times New Roman"/>
          <w:sz w:val="24"/>
          <w:szCs w:val="24"/>
        </w:rPr>
        <w:t>Льготный кредит позволит клиентам с постоянной регистрацией на сельских территориях (сельских агломерациях) в возрасте от 23 до 65 лет получить денежные средства в сумме до 250 тыс. рублей (жителям Дальневосточного федерального округа и Ленинградской области – до 300 тыс. рублей)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34606">
        <w:rPr>
          <w:rFonts w:ascii="Times New Roman" w:hAnsi="Times New Roman" w:cs="Times New Roman"/>
          <w:sz w:val="24"/>
          <w:szCs w:val="24"/>
        </w:rPr>
        <w:t xml:space="preserve"> </w:t>
      </w:r>
      <w:r w:rsidRPr="00FA4EE1">
        <w:rPr>
          <w:rFonts w:ascii="Times New Roman" w:eastAsia="Calibri" w:hAnsi="Times New Roman" w:cs="Times New Roman"/>
          <w:sz w:val="24"/>
          <w:szCs w:val="24"/>
        </w:rPr>
        <w:t xml:space="preserve">На кредитные средства жители села смогут приобрести и произвести монтаж оборудования для обеспечения своих хозяйств электро- и водоснабжением, водоотведением, отоплением и газоснабжением по договорам подряда, заключенным с организациями-исполнителями работ. Также условия кредита позволят отремонтировать жилые дома (помещения) по договорам подряда.  </w:t>
      </w:r>
    </w:p>
    <w:p w:rsidR="000F1C1B" w:rsidRPr="003844E0" w:rsidRDefault="000F1C1B" w:rsidP="000A44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844E0">
        <w:rPr>
          <w:rFonts w:ascii="Times New Roman" w:hAnsi="Times New Roman" w:cs="Times New Roman"/>
          <w:sz w:val="24"/>
          <w:szCs w:val="24"/>
        </w:rPr>
        <w:t>В настоящее время сеть РСХБ охватывает две трети сельского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4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текущем году перед РСХБ, как опорном банке агропромышленного комплекса, стоит важнейшая задача -</w:t>
      </w:r>
      <w:r w:rsidRPr="00B24B50">
        <w:rPr>
          <w:rFonts w:ascii="Times New Roman" w:hAnsi="Times New Roman" w:cs="Times New Roman"/>
          <w:sz w:val="24"/>
          <w:szCs w:val="24"/>
        </w:rPr>
        <w:t xml:space="preserve"> улучшени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4B50">
        <w:rPr>
          <w:rFonts w:ascii="Times New Roman" w:hAnsi="Times New Roman" w:cs="Times New Roman"/>
          <w:sz w:val="24"/>
          <w:szCs w:val="24"/>
        </w:rPr>
        <w:t xml:space="preserve"> жилищных условий сельского населения. </w:t>
      </w:r>
      <w:r w:rsidRPr="003844E0">
        <w:rPr>
          <w:rFonts w:ascii="Times New Roman" w:hAnsi="Times New Roman" w:cs="Times New Roman"/>
          <w:sz w:val="24"/>
          <w:szCs w:val="24"/>
        </w:rPr>
        <w:t xml:space="preserve">Ипотека </w:t>
      </w:r>
      <w:r>
        <w:rPr>
          <w:rFonts w:ascii="Times New Roman" w:hAnsi="Times New Roman" w:cs="Times New Roman"/>
          <w:sz w:val="24"/>
          <w:szCs w:val="24"/>
        </w:rPr>
        <w:t xml:space="preserve">по льготной ставке </w:t>
      </w:r>
      <w:r w:rsidRPr="003844E0">
        <w:rPr>
          <w:rFonts w:ascii="Times New Roman" w:hAnsi="Times New Roman" w:cs="Times New Roman"/>
          <w:sz w:val="24"/>
          <w:szCs w:val="24"/>
        </w:rPr>
        <w:t>станет хорошим шансом приобрести недвижимость для многих жителей села</w:t>
      </w:r>
      <w:r>
        <w:rPr>
          <w:rFonts w:ascii="Times New Roman" w:hAnsi="Times New Roman" w:cs="Times New Roman"/>
          <w:sz w:val="24"/>
          <w:szCs w:val="24"/>
        </w:rPr>
        <w:t xml:space="preserve">, а потребительский кредит </w:t>
      </w:r>
      <w:r w:rsidRPr="00B330B4">
        <w:rPr>
          <w:rFonts w:ascii="Times New Roman" w:hAnsi="Times New Roman" w:cs="Times New Roman"/>
          <w:sz w:val="24"/>
          <w:szCs w:val="24"/>
        </w:rPr>
        <w:t>позволит благоустроить им свои домовладения</w:t>
      </w:r>
      <w:r>
        <w:rPr>
          <w:rFonts w:ascii="Times New Roman" w:hAnsi="Times New Roman" w:cs="Times New Roman"/>
          <w:sz w:val="24"/>
          <w:szCs w:val="24"/>
        </w:rPr>
        <w:t xml:space="preserve"> и существенно улучшить качество жизни</w:t>
      </w:r>
      <w:r w:rsidRPr="003844E0">
        <w:rPr>
          <w:rFonts w:ascii="Times New Roman" w:hAnsi="Times New Roman" w:cs="Times New Roman"/>
          <w:sz w:val="24"/>
          <w:szCs w:val="24"/>
        </w:rPr>
        <w:t xml:space="preserve">», - отметила </w:t>
      </w:r>
      <w:r>
        <w:rPr>
          <w:rFonts w:ascii="Times New Roman" w:hAnsi="Times New Roman" w:cs="Times New Roman"/>
          <w:sz w:val="24"/>
          <w:szCs w:val="24"/>
        </w:rPr>
        <w:t>Ольга Шведова, Директор Департамента розничного бизнеса</w:t>
      </w:r>
      <w:r w:rsidRPr="003844E0">
        <w:rPr>
          <w:rFonts w:ascii="Times New Roman" w:hAnsi="Times New Roman" w:cs="Times New Roman"/>
          <w:sz w:val="24"/>
          <w:szCs w:val="24"/>
        </w:rPr>
        <w:t>.</w:t>
      </w:r>
    </w:p>
    <w:p w:rsidR="00990B9E" w:rsidRPr="00D64FD4" w:rsidRDefault="001F6A0E" w:rsidP="00D21EC0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64FD4">
        <w:rPr>
          <w:rFonts w:ascii="Times New Roman" w:eastAsia="Calibri" w:hAnsi="Times New Roman" w:cs="Times New Roman"/>
          <w:i/>
          <w:sz w:val="20"/>
          <w:szCs w:val="28"/>
        </w:rPr>
        <w:t>АО «</w:t>
      </w:r>
      <w:proofErr w:type="spellStart"/>
      <w:r w:rsidRPr="00D64FD4">
        <w:rPr>
          <w:rFonts w:ascii="Times New Roman" w:eastAsia="Calibri" w:hAnsi="Times New Roman" w:cs="Times New Roman"/>
          <w:i/>
          <w:sz w:val="20"/>
          <w:szCs w:val="28"/>
        </w:rPr>
        <w:t>Россельхозбанк</w:t>
      </w:r>
      <w:proofErr w:type="spellEnd"/>
      <w:r w:rsidRPr="00D64FD4">
        <w:rPr>
          <w:rFonts w:ascii="Times New Roman" w:eastAsia="Calibri" w:hAnsi="Times New Roman" w:cs="Times New Roman"/>
          <w:i/>
          <w:sz w:val="20"/>
          <w:szCs w:val="28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</w:t>
      </w:r>
      <w:bookmarkStart w:id="0" w:name="_GoBack"/>
      <w:bookmarkEnd w:id="0"/>
      <w:r w:rsidRPr="00D64FD4">
        <w:rPr>
          <w:rFonts w:ascii="Times New Roman" w:eastAsia="Calibri" w:hAnsi="Times New Roman" w:cs="Times New Roman"/>
          <w:i/>
          <w:sz w:val="20"/>
          <w:szCs w:val="28"/>
        </w:rPr>
        <w:t xml:space="preserve">ти крупнейших российских банков. </w:t>
      </w:r>
    </w:p>
    <w:sectPr w:rsidR="00990B9E" w:rsidRPr="00D6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7AE"/>
    <w:multiLevelType w:val="multilevel"/>
    <w:tmpl w:val="FD9E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44415"/>
    <w:multiLevelType w:val="multilevel"/>
    <w:tmpl w:val="3A7E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F2EB1"/>
    <w:multiLevelType w:val="multilevel"/>
    <w:tmpl w:val="017A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6"/>
    <w:rsid w:val="0003170B"/>
    <w:rsid w:val="000542C2"/>
    <w:rsid w:val="000A44FB"/>
    <w:rsid w:val="000B7E49"/>
    <w:rsid w:val="000F1C1B"/>
    <w:rsid w:val="00102E57"/>
    <w:rsid w:val="00122568"/>
    <w:rsid w:val="0016217A"/>
    <w:rsid w:val="001712C0"/>
    <w:rsid w:val="001A5B7F"/>
    <w:rsid w:val="001B4637"/>
    <w:rsid w:val="001B5AE8"/>
    <w:rsid w:val="001F6A0E"/>
    <w:rsid w:val="00210C8E"/>
    <w:rsid w:val="0022208C"/>
    <w:rsid w:val="00226795"/>
    <w:rsid w:val="00226E69"/>
    <w:rsid w:val="00231205"/>
    <w:rsid w:val="00234844"/>
    <w:rsid w:val="002C0085"/>
    <w:rsid w:val="002C5166"/>
    <w:rsid w:val="002D13BF"/>
    <w:rsid w:val="002F2291"/>
    <w:rsid w:val="003844E0"/>
    <w:rsid w:val="003875B1"/>
    <w:rsid w:val="0039718A"/>
    <w:rsid w:val="003C5D7D"/>
    <w:rsid w:val="004026A6"/>
    <w:rsid w:val="0044386A"/>
    <w:rsid w:val="004840AE"/>
    <w:rsid w:val="004B1AD3"/>
    <w:rsid w:val="004B669F"/>
    <w:rsid w:val="004F1742"/>
    <w:rsid w:val="005062B0"/>
    <w:rsid w:val="0056034B"/>
    <w:rsid w:val="005A2CA9"/>
    <w:rsid w:val="005E021B"/>
    <w:rsid w:val="006103C2"/>
    <w:rsid w:val="006461B6"/>
    <w:rsid w:val="006827F1"/>
    <w:rsid w:val="00693F94"/>
    <w:rsid w:val="006A3EB3"/>
    <w:rsid w:val="006B24E1"/>
    <w:rsid w:val="006C0E44"/>
    <w:rsid w:val="006C62CC"/>
    <w:rsid w:val="006F12AE"/>
    <w:rsid w:val="00711EA8"/>
    <w:rsid w:val="00734606"/>
    <w:rsid w:val="00740CC0"/>
    <w:rsid w:val="007435A1"/>
    <w:rsid w:val="00757BBE"/>
    <w:rsid w:val="007834CB"/>
    <w:rsid w:val="007B2C4A"/>
    <w:rsid w:val="007E569D"/>
    <w:rsid w:val="007E60A7"/>
    <w:rsid w:val="00866310"/>
    <w:rsid w:val="008B5C0A"/>
    <w:rsid w:val="00977C08"/>
    <w:rsid w:val="00990B9E"/>
    <w:rsid w:val="00992399"/>
    <w:rsid w:val="00A8187B"/>
    <w:rsid w:val="00A97D5D"/>
    <w:rsid w:val="00AF0C46"/>
    <w:rsid w:val="00AF14FE"/>
    <w:rsid w:val="00B01ED4"/>
    <w:rsid w:val="00B330B4"/>
    <w:rsid w:val="00B52D86"/>
    <w:rsid w:val="00B94BD7"/>
    <w:rsid w:val="00BA55F5"/>
    <w:rsid w:val="00BA5C02"/>
    <w:rsid w:val="00BA6426"/>
    <w:rsid w:val="00C841C4"/>
    <w:rsid w:val="00D02920"/>
    <w:rsid w:val="00D10971"/>
    <w:rsid w:val="00D15F21"/>
    <w:rsid w:val="00D21EC0"/>
    <w:rsid w:val="00D64FD4"/>
    <w:rsid w:val="00D70819"/>
    <w:rsid w:val="00DC484F"/>
    <w:rsid w:val="00DC4D3C"/>
    <w:rsid w:val="00E111C2"/>
    <w:rsid w:val="00E3791C"/>
    <w:rsid w:val="00EC1061"/>
    <w:rsid w:val="00F31AB3"/>
    <w:rsid w:val="00F33731"/>
    <w:rsid w:val="00F72EEF"/>
    <w:rsid w:val="00F95740"/>
    <w:rsid w:val="00FC327F"/>
    <w:rsid w:val="00FD591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9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6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D64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64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10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106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10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10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10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9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6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D64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64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10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106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10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10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10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7012">
          <w:marLeft w:val="0"/>
          <w:marRight w:val="0"/>
          <w:marTop w:val="3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638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6535-480E-49FE-A01A-5DCF7F33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Сергей Дмитриевич</dc:creator>
  <cp:lastModifiedBy>Газдиева Елизавета Ибрагимовна</cp:lastModifiedBy>
  <cp:revision>4</cp:revision>
  <cp:lastPrinted>2020-01-10T07:58:00Z</cp:lastPrinted>
  <dcterms:created xsi:type="dcterms:W3CDTF">2020-01-10T09:37:00Z</dcterms:created>
  <dcterms:modified xsi:type="dcterms:W3CDTF">2020-01-10T14:01:00Z</dcterms:modified>
</cp:coreProperties>
</file>